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40" w:rsidRPr="00FA3E9B" w:rsidRDefault="00FA3E9B" w:rsidP="007C6A49">
      <w:pPr>
        <w:pStyle w:val="Title"/>
      </w:pPr>
      <w:bookmarkStart w:id="0" w:name="_GoBack"/>
      <w:bookmarkEnd w:id="0"/>
      <w:r w:rsidRPr="00FA3E9B">
        <w:t>Recycling Water for Drinking Purposes</w:t>
      </w:r>
    </w:p>
    <w:p w:rsidR="00FA3E9B" w:rsidRPr="00FA3E9B" w:rsidRDefault="00FA3E9B" w:rsidP="007C6A49">
      <w:pPr>
        <w:pStyle w:val="Heading1"/>
        <w:rPr>
          <w:color w:val="000000" w:themeColor="text1"/>
          <w:sz w:val="24"/>
          <w:szCs w:val="24"/>
        </w:rPr>
      </w:pPr>
      <w:r w:rsidRPr="00FA3E9B">
        <w:t>Introduction</w:t>
      </w:r>
    </w:p>
    <w:p w:rsidR="00FA3E9B" w:rsidRPr="00FA3E9B" w:rsidRDefault="00FA3E9B" w:rsidP="007C6A49">
      <w:r w:rsidRPr="00FA3E9B">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7C6A49">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associated with recycled water. </w:t>
      </w:r>
    </w:p>
    <w:p w:rsidR="00FA3E9B" w:rsidRPr="00FA3E9B" w:rsidRDefault="00FA3E9B" w:rsidP="007C6A49">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ways as discussed below.</w:t>
      </w:r>
    </w:p>
    <w:p w:rsidR="00FA3E9B" w:rsidRPr="00FA3E9B" w:rsidRDefault="00FA3E9B" w:rsidP="007C6A49">
      <w:pPr>
        <w:pStyle w:val="Heading1"/>
      </w:pPr>
      <w:r>
        <w:t>Recycling for Non-d</w:t>
      </w:r>
      <w:r w:rsidRPr="00FA3E9B">
        <w:t xml:space="preserve">rinking Purposes </w:t>
      </w:r>
    </w:p>
    <w:p w:rsidR="00FA3E9B" w:rsidRPr="007C6A49" w:rsidRDefault="00FA3E9B" w:rsidP="00FA3E9B">
      <w:r w:rsidRPr="007C6A49">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FA3E9B" w:rsidRPr="00FA3E9B" w:rsidRDefault="00FA3E9B" w:rsidP="007C6A49">
      <w:pPr>
        <w:pStyle w:val="Heading1"/>
      </w:pPr>
      <w:r w:rsidRPr="00FA3E9B">
        <w:t xml:space="preserve">Recycling for Drinking Water </w:t>
      </w:r>
    </w:p>
    <w:p w:rsidR="00FA3E9B" w:rsidRPr="007C6A49" w:rsidRDefault="00FA3E9B" w:rsidP="00FA3E9B">
      <w:r w:rsidRPr="007C6A49">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7C6A49" w:rsidRDefault="00FA3E9B" w:rsidP="00FA3E9B">
      <w:r w:rsidRPr="007C6A49">
        <w:t xml:space="preserve">Industrial waste water is likely to introduce other chemicals of concern such as heavy metals and solvents. </w:t>
      </w:r>
    </w:p>
    <w:p w:rsidR="00FA3E9B" w:rsidRPr="00FA3E9B" w:rsidRDefault="00FA3E9B" w:rsidP="007C6A49">
      <w:pPr>
        <w:pStyle w:val="Heading1"/>
      </w:pPr>
      <w:r w:rsidRPr="00FA3E9B">
        <w:t xml:space="preserve">Treatment Issues </w:t>
      </w:r>
    </w:p>
    <w:p w:rsidR="00FA3E9B" w:rsidRPr="007C6A49" w:rsidRDefault="00FA3E9B" w:rsidP="00FA3E9B">
      <w:r w:rsidRPr="007C6A49">
        <w:t xml:space="preserve">Conventional waste water treatment is focussed on </w:t>
      </w:r>
      <w:r w:rsidR="00F9158B" w:rsidRPr="007C6A49">
        <w:t xml:space="preserve">the </w:t>
      </w:r>
      <w:r w:rsidRPr="007C6A49">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7C6A49" w:rsidRDefault="00FA3E9B" w:rsidP="00FA3E9B">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7C6A49">
      <w:pPr>
        <w:pStyle w:val="Heading1"/>
      </w:pPr>
      <w:r w:rsidRPr="00FA3E9B">
        <w:lastRenderedPageBreak/>
        <w:t xml:space="preserve">Direct Potable Reuse </w:t>
      </w:r>
    </w:p>
    <w:p w:rsidR="00FA3E9B" w:rsidRPr="007C6A49" w:rsidRDefault="00FA3E9B" w:rsidP="00FA3E9B">
      <w:r w:rsidRPr="007C6A49">
        <w:t xml:space="preserve">Direct potable reuse occurs where recycled water is introduced directly into the water supply system. In this case the risks must be managed by engineered treatment systems. </w:t>
      </w:r>
    </w:p>
    <w:p w:rsidR="00FA3E9B" w:rsidRPr="00FA3E9B" w:rsidRDefault="00FA3E9B" w:rsidP="007C6A49">
      <w:pPr>
        <w:pStyle w:val="Heading1"/>
      </w:pPr>
      <w:r w:rsidRPr="00FA3E9B">
        <w:t xml:space="preserve">Indirect Potable Reuse </w:t>
      </w:r>
    </w:p>
    <w:p w:rsidR="00FA3E9B" w:rsidRPr="007C6A49" w:rsidRDefault="00FA3E9B" w:rsidP="00FA3E9B">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7C6A49"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9B"/>
    <w:rsid w:val="00403BF4"/>
    <w:rsid w:val="00437689"/>
    <w:rsid w:val="00537ED5"/>
    <w:rsid w:val="005F5E67"/>
    <w:rsid w:val="00704B29"/>
    <w:rsid w:val="007C0318"/>
    <w:rsid w:val="007C6A49"/>
    <w:rsid w:val="00884381"/>
    <w:rsid w:val="008B1834"/>
    <w:rsid w:val="00A7754F"/>
    <w:rsid w:val="00B772B1"/>
    <w:rsid w:val="00BD15C5"/>
    <w:rsid w:val="00C46891"/>
    <w:rsid w:val="00C62B9E"/>
    <w:rsid w:val="00CF54C6"/>
    <w:rsid w:val="00D47386"/>
    <w:rsid w:val="00E00F2A"/>
    <w:rsid w:val="00E26B5A"/>
    <w:rsid w:val="00EF0611"/>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Natalie Ford</cp:lastModifiedBy>
  <cp:revision>2</cp:revision>
  <dcterms:created xsi:type="dcterms:W3CDTF">2010-09-01T00:52:00Z</dcterms:created>
  <dcterms:modified xsi:type="dcterms:W3CDTF">2010-09-01T00:52:00Z</dcterms:modified>
</cp:coreProperties>
</file>